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675"/>
        <w:gridCol w:w="1134"/>
        <w:gridCol w:w="2409"/>
        <w:gridCol w:w="318"/>
        <w:gridCol w:w="533"/>
        <w:gridCol w:w="1027"/>
        <w:gridCol w:w="390"/>
        <w:gridCol w:w="318"/>
        <w:gridCol w:w="2835"/>
      </w:tblGrid>
      <w:tr w:rsidR="00784FA8" w:rsidRPr="00F116D7" w:rsidTr="00F72CB8">
        <w:trPr>
          <w:trHeight w:val="262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784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F116D7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Número da Conta 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1E4C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bookmarkStart w:id="0" w:name="_GoBack"/>
            <w:r w:rsidR="00EC49EC" w:rsidRPr="00F116D7">
              <w:rPr>
                <w:rFonts w:ascii="Arial" w:hAnsi="Arial" w:cs="Arial"/>
                <w:bCs/>
                <w:noProof/>
                <w:vertAlign w:val="superscript"/>
              </w:rPr>
              <w:t xml:space="preserve">       </w:t>
            </w:r>
            <w:bookmarkEnd w:id="0"/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784FA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F116D7">
              <w:rPr>
                <w:rFonts w:ascii="Arial" w:eastAsiaTheme="minorHAnsi" w:hAnsi="Arial" w:cs="Arial"/>
                <w:vertAlign w:val="superscript"/>
                <w:lang w:eastAsia="en-US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1E4C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4D2DF7">
              <w:rPr>
                <w:rFonts w:ascii="Arial" w:hAnsi="Arial" w:cs="Arial"/>
                <w:bCs/>
                <w:noProof/>
                <w:vertAlign w:val="superscript"/>
              </w:rPr>
              <w:t xml:space="preserve">     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875"/>
        </w:trPr>
        <w:tc>
          <w:tcPr>
            <w:tcW w:w="11199" w:type="dxa"/>
            <w:gridSpan w:val="10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D4706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</w:pP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Pelo presente instrumento, o </w:t>
            </w:r>
            <w:r w:rsidRPr="00F116D7">
              <w:rPr>
                <w:rFonts w:ascii="Arial" w:eastAsiaTheme="minorHAnsi" w:hAnsi="Arial" w:cs="Arial"/>
                <w:b/>
                <w:bCs/>
                <w:sz w:val="26"/>
                <w:szCs w:val="26"/>
                <w:vertAlign w:val="superscript"/>
                <w:lang w:eastAsia="en-US"/>
              </w:rPr>
              <w:t>CLIENTE</w:t>
            </w: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>, a seguir qualificado, adere aos termos e condições estabelecidos n</w:t>
            </w:r>
            <w:r w:rsidR="00D4706D"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este documento, </w:t>
            </w: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que rege os serviços </w:t>
            </w:r>
            <w:r w:rsidR="00EF36A1"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>de pagamentos</w:t>
            </w:r>
            <w:r w:rsidR="00D4706D"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 eletrônicos (DDA) através da “Internet Banking”, </w:t>
            </w: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para pessoas físicas e jurídicas estabelecido pela </w:t>
            </w:r>
            <w:r w:rsidRPr="00F116D7">
              <w:rPr>
                <w:rFonts w:ascii="Arial" w:eastAsiaTheme="minorHAnsi" w:hAnsi="Arial" w:cs="Arial"/>
                <w:b/>
                <w:bCs/>
                <w:sz w:val="26"/>
                <w:szCs w:val="26"/>
                <w:vertAlign w:val="superscript"/>
                <w:lang w:eastAsia="en-US"/>
              </w:rPr>
              <w:t>CARUANA S.A SCFI</w:t>
            </w: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>, com sede em São Paulo/SP, na Avenida do Café, 277, 4º andar, cj 402 Torre A, Vila Guarani inscrito no CNPJ/MF sob o nº 09.313.766/0001-09, doravante denominado “CARUANA”, conforme abaixo:</w:t>
            </w:r>
          </w:p>
        </w:tc>
      </w:tr>
      <w:tr w:rsidR="00784FA8" w:rsidRPr="00F116D7" w:rsidTr="008A337F">
        <w:trPr>
          <w:trHeight w:val="145"/>
        </w:trPr>
        <w:tc>
          <w:tcPr>
            <w:tcW w:w="11199" w:type="dxa"/>
            <w:gridSpan w:val="10"/>
            <w:shd w:val="clear" w:color="auto" w:fill="BFBFBF" w:themeFill="background1" w:themeFillShade="BF"/>
          </w:tcPr>
          <w:p w:rsidR="00784FA8" w:rsidRPr="00F116D7" w:rsidRDefault="00784FA8" w:rsidP="00784F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16D7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1 – IDENTIFICAÇÃO DO CLIENTE</w:t>
            </w:r>
          </w:p>
        </w:tc>
      </w:tr>
      <w:tr w:rsidR="00784FA8" w:rsidRPr="00F116D7" w:rsidTr="008A337F">
        <w:trPr>
          <w:trHeight w:val="125"/>
        </w:trPr>
        <w:tc>
          <w:tcPr>
            <w:tcW w:w="11199" w:type="dxa"/>
            <w:gridSpan w:val="10"/>
          </w:tcPr>
          <w:p w:rsidR="00784FA8" w:rsidRPr="00F116D7" w:rsidRDefault="00784FA8" w:rsidP="006B3C2A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>Nome Completo/Razão Social:</w:t>
            </w:r>
            <w:r w:rsidRPr="00F116D7">
              <w:rPr>
                <w:rFonts w:ascii="Arial" w:hAnsi="Arial" w:cs="Arial"/>
                <w:bCs/>
              </w:rPr>
              <w:t xml:space="preserve">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DF2078">
              <w:rPr>
                <w:rFonts w:ascii="Arial" w:hAnsi="Arial" w:cs="Arial"/>
                <w:bCs/>
                <w:noProof/>
                <w:vertAlign w:val="superscript"/>
              </w:rPr>
              <w:t xml:space="preserve">         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301"/>
        </w:trPr>
        <w:tc>
          <w:tcPr>
            <w:tcW w:w="11199" w:type="dxa"/>
            <w:gridSpan w:val="10"/>
          </w:tcPr>
          <w:p w:rsidR="00784FA8" w:rsidRPr="00F116D7" w:rsidRDefault="00784FA8" w:rsidP="009725A0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CPF/MF – CNPJ/MF: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138"/>
        </w:trPr>
        <w:tc>
          <w:tcPr>
            <w:tcW w:w="11199" w:type="dxa"/>
            <w:gridSpan w:val="10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Logradouro: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105"/>
        </w:trPr>
        <w:tc>
          <w:tcPr>
            <w:tcW w:w="2235" w:type="dxa"/>
            <w:gridSpan w:val="2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Nº: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Complemento: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5421" w:type="dxa"/>
            <w:gridSpan w:val="6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Bairro: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A728EA">
        <w:trPr>
          <w:trHeight w:val="105"/>
        </w:trPr>
        <w:tc>
          <w:tcPr>
            <w:tcW w:w="6096" w:type="dxa"/>
            <w:gridSpan w:val="5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Cidade: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1950" w:type="dxa"/>
            <w:gridSpan w:val="3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UF: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153" w:type="dxa"/>
            <w:gridSpan w:val="2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CEP: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387"/>
        </w:trPr>
        <w:tc>
          <w:tcPr>
            <w:tcW w:w="3369" w:type="dxa"/>
            <w:gridSpan w:val="3"/>
          </w:tcPr>
          <w:p w:rsidR="00784FA8" w:rsidRPr="00F116D7" w:rsidRDefault="00784FA8" w:rsidP="00784FA8">
            <w:pPr>
              <w:rPr>
                <w:rFonts w:ascii="Arial" w:hAnsi="Arial" w:cs="Arial"/>
                <w:vertAlign w:val="sub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Telefone: </w:t>
            </w:r>
            <w:r w:rsidRPr="00F116D7">
              <w:rPr>
                <w:rFonts w:ascii="Arial" w:hAnsi="Arial" w:cs="Arial"/>
                <w:vertAlign w:val="subscript"/>
              </w:rPr>
              <w:t>(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Pr="00F116D7">
              <w:rPr>
                <w:rFonts w:ascii="Arial" w:hAnsi="Arial" w:cs="Arial"/>
                <w:vertAlign w:val="subscript"/>
              </w:rPr>
              <w:t>)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784FA8" w:rsidRPr="00F116D7" w:rsidRDefault="00784FA8" w:rsidP="00784FA8">
            <w:pPr>
              <w:rPr>
                <w:rFonts w:ascii="Arial" w:hAnsi="Arial" w:cs="Arial"/>
                <w:vertAlign w:val="sub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>Celular:</w:t>
            </w:r>
            <w:r w:rsidRPr="00F116D7">
              <w:rPr>
                <w:rFonts w:ascii="Arial" w:hAnsi="Arial" w:cs="Arial"/>
                <w:vertAlign w:val="subscript"/>
              </w:rPr>
              <w:t xml:space="preserve"> (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Pr="00F116D7">
              <w:rPr>
                <w:rFonts w:ascii="Arial" w:hAnsi="Arial" w:cs="Arial"/>
                <w:vertAlign w:val="subscript"/>
              </w:rPr>
              <w:t>)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4570" w:type="dxa"/>
            <w:gridSpan w:val="4"/>
          </w:tcPr>
          <w:p w:rsidR="00784FA8" w:rsidRPr="00F116D7" w:rsidRDefault="00784FA8" w:rsidP="00784FA8">
            <w:pPr>
              <w:rPr>
                <w:rFonts w:ascii="Arial" w:hAnsi="Arial" w:cs="Arial"/>
                <w:vertAlign w:val="sub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>Fax:</w:t>
            </w:r>
            <w:r w:rsidRPr="00F116D7">
              <w:rPr>
                <w:rFonts w:ascii="Arial" w:hAnsi="Arial" w:cs="Arial"/>
                <w:vertAlign w:val="subscript"/>
              </w:rPr>
              <w:t xml:space="preserve"> (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Pr="00F116D7">
              <w:rPr>
                <w:rFonts w:ascii="Arial" w:hAnsi="Arial" w:cs="Arial"/>
                <w:vertAlign w:val="subscript"/>
              </w:rPr>
              <w:t>)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281"/>
        </w:trPr>
        <w:tc>
          <w:tcPr>
            <w:tcW w:w="11199" w:type="dxa"/>
            <w:gridSpan w:val="10"/>
            <w:vAlign w:val="center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Endereço Eletrônico para a correspondência: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AE3CD0" w:rsidTr="00B26959">
        <w:trPr>
          <w:trHeight w:val="132"/>
        </w:trPr>
        <w:tc>
          <w:tcPr>
            <w:tcW w:w="11199" w:type="dxa"/>
            <w:gridSpan w:val="10"/>
            <w:shd w:val="clear" w:color="auto" w:fill="BFBFBF" w:themeFill="background1" w:themeFillShade="BF"/>
          </w:tcPr>
          <w:p w:rsidR="00784FA8" w:rsidRPr="00AE3CD0" w:rsidRDefault="00784FA8" w:rsidP="00D4706D">
            <w:pPr>
              <w:rPr>
                <w:rFonts w:ascii="Arial" w:hAnsi="Arial" w:cs="Arial"/>
                <w:b/>
                <w:vertAlign w:val="superscript"/>
              </w:rPr>
            </w:pPr>
            <w:r w:rsidRPr="00AE3CD0">
              <w:rPr>
                <w:rFonts w:ascii="Arial" w:eastAsiaTheme="minorHAnsi" w:hAnsi="Arial" w:cs="Arial"/>
                <w:b/>
                <w:bCs/>
                <w:vertAlign w:val="superscript"/>
                <w:lang w:eastAsia="en-US"/>
              </w:rPr>
              <w:t xml:space="preserve">2 - </w:t>
            </w:r>
            <w:r w:rsidR="00D4706D" w:rsidRPr="00AE3CD0">
              <w:rPr>
                <w:rFonts w:ascii="Arial" w:eastAsiaTheme="minorHAnsi" w:hAnsi="Arial" w:cs="Arial"/>
                <w:b/>
                <w:bCs/>
                <w:vertAlign w:val="superscript"/>
                <w:lang w:eastAsia="en-US"/>
              </w:rPr>
              <w:t>DEFINIÇÕES</w:t>
            </w:r>
          </w:p>
        </w:tc>
      </w:tr>
      <w:tr w:rsidR="00784FA8" w:rsidRPr="00F116D7" w:rsidTr="00F116D7">
        <w:trPr>
          <w:trHeight w:val="1383"/>
        </w:trPr>
        <w:tc>
          <w:tcPr>
            <w:tcW w:w="11199" w:type="dxa"/>
            <w:gridSpan w:val="10"/>
            <w:vAlign w:val="center"/>
          </w:tcPr>
          <w:p w:rsidR="00D4706D" w:rsidRPr="00F116D7" w:rsidRDefault="00F116D7" w:rsidP="00D47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D7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r w:rsidR="00D4706D" w:rsidRPr="00F116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DDA – Débito Direto Autorizado </w:t>
            </w:r>
            <w:r w:rsidR="00D4706D" w:rsidRPr="00F116D7">
              <w:rPr>
                <w:rFonts w:ascii="Arial" w:hAnsi="Arial" w:cs="Arial"/>
                <w:sz w:val="16"/>
                <w:szCs w:val="16"/>
              </w:rPr>
              <w:t>– é o sistema eletrônico de apresentação e de consulta de títulos de cobrança que permite receber, em meio eletrônico e por intermédio das Instituições Financeiras Participantes de escolha do cliente aderente, boletos de cobrança sacados contra o respectivo nome/denominação</w:t>
            </w:r>
            <w:r w:rsidR="00D4706D" w:rsidRPr="00F116D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D4706D" w:rsidRPr="00F116D7" w:rsidRDefault="00D4706D" w:rsidP="00D47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6D7">
              <w:rPr>
                <w:rFonts w:ascii="Arial" w:hAnsi="Arial" w:cs="Arial"/>
                <w:sz w:val="16"/>
                <w:szCs w:val="16"/>
              </w:rPr>
              <w:t xml:space="preserve">b) </w:t>
            </w:r>
            <w:r w:rsidRPr="00F116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Cobrança Registrada – </w:t>
            </w:r>
            <w:r w:rsidRPr="00F116D7">
              <w:rPr>
                <w:rFonts w:ascii="Arial" w:hAnsi="Arial" w:cs="Arial"/>
                <w:sz w:val="16"/>
                <w:szCs w:val="16"/>
              </w:rPr>
              <w:t xml:space="preserve">modalidade de cobrança em que a Instituição Financeira do sacador/credor do título possui registro da entrada do título em cobrança. </w:t>
            </w:r>
          </w:p>
          <w:p w:rsidR="00D4706D" w:rsidRPr="00F116D7" w:rsidRDefault="00D4706D" w:rsidP="00D47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6D7">
              <w:rPr>
                <w:rFonts w:ascii="Arial" w:hAnsi="Arial" w:cs="Arial"/>
                <w:sz w:val="16"/>
                <w:szCs w:val="16"/>
              </w:rPr>
              <w:t xml:space="preserve">c) </w:t>
            </w:r>
            <w:r w:rsidRPr="00F116D7">
              <w:rPr>
                <w:rFonts w:ascii="Arial" w:hAnsi="Arial" w:cs="Arial"/>
                <w:b/>
                <w:sz w:val="16"/>
                <w:szCs w:val="16"/>
              </w:rPr>
              <w:t xml:space="preserve">CARUANA – </w:t>
            </w:r>
            <w:r w:rsidRPr="00F116D7">
              <w:rPr>
                <w:rFonts w:ascii="Arial" w:hAnsi="Arial" w:cs="Arial"/>
                <w:sz w:val="16"/>
                <w:szCs w:val="16"/>
              </w:rPr>
              <w:t>CARUANA S.A. Sociedade de Crédito, Financiamento e Investimento – CNPJ nº 09.313.766/0001-09.</w:t>
            </w:r>
          </w:p>
          <w:p w:rsidR="00784FA8" w:rsidRPr="00F116D7" w:rsidRDefault="00D4706D" w:rsidP="00F11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6D7">
              <w:rPr>
                <w:rFonts w:ascii="Arial" w:hAnsi="Arial" w:cs="Arial"/>
                <w:sz w:val="16"/>
                <w:szCs w:val="16"/>
              </w:rPr>
              <w:t xml:space="preserve">d) </w:t>
            </w:r>
            <w:r w:rsidRPr="00F116D7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F116D7">
              <w:rPr>
                <w:rFonts w:ascii="Arial" w:hAnsi="Arial" w:cs="Arial"/>
                <w:b/>
                <w:bCs/>
                <w:sz w:val="16"/>
                <w:szCs w:val="16"/>
              </w:rPr>
              <w:t>NSTITUIÇÕES PARTICIPANTES</w:t>
            </w:r>
            <w:r w:rsidRPr="00F116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F116D7">
              <w:rPr>
                <w:rFonts w:ascii="Arial" w:hAnsi="Arial" w:cs="Arial"/>
                <w:sz w:val="16"/>
                <w:szCs w:val="16"/>
              </w:rPr>
              <w:t>Instituições Financeiras que participam do DDA, incluindo a CARUANA.</w:t>
            </w:r>
          </w:p>
        </w:tc>
      </w:tr>
      <w:tr w:rsidR="00784FA8" w:rsidRPr="00AE3CD0" w:rsidTr="00B26959">
        <w:trPr>
          <w:trHeight w:val="270"/>
        </w:trPr>
        <w:tc>
          <w:tcPr>
            <w:tcW w:w="11199" w:type="dxa"/>
            <w:gridSpan w:val="10"/>
            <w:shd w:val="clear" w:color="auto" w:fill="BFBFBF" w:themeFill="background1" w:themeFillShade="BF"/>
          </w:tcPr>
          <w:p w:rsidR="00784FA8" w:rsidRPr="00AE3CD0" w:rsidRDefault="0070723E" w:rsidP="00784FA8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AE3CD0">
              <w:rPr>
                <w:rFonts w:ascii="Arial" w:hAnsi="Arial" w:cs="Arial"/>
                <w:b/>
                <w:bCs/>
                <w:sz w:val="18"/>
                <w:szCs w:val="18"/>
              </w:rPr>
              <w:t>3 – ADESÃO E INCLUSÃO NO DDA</w:t>
            </w:r>
          </w:p>
        </w:tc>
      </w:tr>
      <w:tr w:rsidR="00784FA8" w:rsidRPr="00F116D7" w:rsidTr="001F72E5">
        <w:trPr>
          <w:trHeight w:val="2910"/>
        </w:trPr>
        <w:tc>
          <w:tcPr>
            <w:tcW w:w="11199" w:type="dxa"/>
            <w:gridSpan w:val="10"/>
          </w:tcPr>
          <w:p w:rsidR="001F72E5" w:rsidRPr="001F72E5" w:rsidRDefault="001F72E5" w:rsidP="001F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2E5">
              <w:rPr>
                <w:rFonts w:ascii="Arial" w:hAnsi="Arial" w:cs="Arial"/>
                <w:sz w:val="18"/>
                <w:szCs w:val="18"/>
              </w:rPr>
              <w:t xml:space="preserve">Por este Termo solicito/solicitamos à </w:t>
            </w:r>
            <w:r w:rsidRPr="001F7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1F72E5">
              <w:rPr>
                <w:rFonts w:ascii="Arial" w:hAnsi="Arial" w:cs="Arial"/>
                <w:sz w:val="18"/>
                <w:szCs w:val="18"/>
              </w:rPr>
              <w:t xml:space="preserve">minha/nossa adesão ao sistema DDA e à prestação dos serviços de recebimento de boletos de cobrança registrada sacados contra mim/nós pelas </w:t>
            </w:r>
            <w:r w:rsidRPr="001F7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Instituições Participantes. </w:t>
            </w:r>
            <w:r w:rsidRPr="001F72E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F7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1F72E5">
              <w:rPr>
                <w:rFonts w:ascii="Arial" w:hAnsi="Arial" w:cs="Arial"/>
                <w:sz w:val="18"/>
                <w:szCs w:val="18"/>
              </w:rPr>
              <w:t xml:space="preserve">prestará a meu/nosso favor os serviços de acesso e de recebimento dos boletos por meio dos sistemas do Internet Banking ou de outros canais disponibilizados e informados pela </w:t>
            </w:r>
            <w:r w:rsidRPr="001F72E5">
              <w:rPr>
                <w:rFonts w:ascii="Arial" w:hAnsi="Arial" w:cs="Arial"/>
                <w:b/>
                <w:bCs/>
                <w:sz w:val="18"/>
                <w:szCs w:val="18"/>
              </w:rPr>
              <w:t>CARUANA</w:t>
            </w:r>
            <w:r w:rsidRPr="001F72E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F72E5" w:rsidRPr="001F72E5" w:rsidRDefault="001F72E5" w:rsidP="001F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2E5">
              <w:rPr>
                <w:rFonts w:ascii="Arial" w:hAnsi="Arial" w:cs="Arial"/>
                <w:sz w:val="18"/>
                <w:szCs w:val="18"/>
              </w:rPr>
              <w:t>3.1. A partir da data desta solicitação de adesão ao DDA, estou/estamos ciente (s) que:</w:t>
            </w:r>
          </w:p>
          <w:p w:rsidR="001F72E5" w:rsidRPr="001F72E5" w:rsidRDefault="00B45EB5" w:rsidP="001F72E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2E5">
              <w:rPr>
                <w:rFonts w:ascii="Arial" w:hAnsi="Arial" w:cs="Arial"/>
                <w:sz w:val="18"/>
                <w:szCs w:val="18"/>
              </w:rPr>
              <w:t>D</w:t>
            </w:r>
            <w:r w:rsidR="001F72E5" w:rsidRPr="001F72E5">
              <w:rPr>
                <w:rFonts w:ascii="Arial" w:hAnsi="Arial" w:cs="Arial"/>
                <w:sz w:val="18"/>
                <w:szCs w:val="18"/>
              </w:rPr>
              <w:t>everei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72E5" w:rsidRPr="001F72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72E5" w:rsidRPr="001F72E5">
              <w:rPr>
                <w:rFonts w:ascii="Arial" w:hAnsi="Arial" w:cs="Arial"/>
                <w:sz w:val="18"/>
                <w:szCs w:val="18"/>
              </w:rPr>
              <w:t xml:space="preserve">deveremos acessar, periodicamente, o serviço de DDA através do meu/nosso Internet Banking ou nos outros meios colocados à disposição e informados pelo </w:t>
            </w:r>
            <w:r w:rsidR="001F72E5" w:rsidRPr="001F7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="001F72E5" w:rsidRPr="001F72E5">
              <w:rPr>
                <w:rFonts w:ascii="Arial" w:hAnsi="Arial" w:cs="Arial"/>
                <w:sz w:val="18"/>
                <w:szCs w:val="18"/>
              </w:rPr>
              <w:t xml:space="preserve">para obter os boletos de cobrança emitidos pelas </w:t>
            </w:r>
            <w:r w:rsidR="001F72E5" w:rsidRPr="001F7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Instituições Participantes </w:t>
            </w:r>
            <w:r w:rsidR="001F72E5" w:rsidRPr="001F72E5">
              <w:rPr>
                <w:rFonts w:ascii="Arial" w:hAnsi="Arial" w:cs="Arial"/>
                <w:bCs/>
                <w:sz w:val="18"/>
                <w:szCs w:val="18"/>
              </w:rPr>
              <w:t xml:space="preserve">e nos quais figuro/figuramos como sacado. A </w:t>
            </w:r>
            <w:r w:rsidR="001F72E5" w:rsidRPr="001F72E5">
              <w:rPr>
                <w:rFonts w:ascii="Arial" w:hAnsi="Arial" w:cs="Arial"/>
                <w:sz w:val="18"/>
                <w:szCs w:val="18"/>
              </w:rPr>
              <w:t xml:space="preserve">disponibilidade do boleto para consulta por meio eletrônico, independentemente de haver ou não o meu/nosso acesso nos canais disponibilizados pela </w:t>
            </w:r>
            <w:r w:rsidR="001F72E5" w:rsidRPr="001F72E5">
              <w:rPr>
                <w:rFonts w:ascii="Arial" w:hAnsi="Arial" w:cs="Arial"/>
                <w:b/>
                <w:sz w:val="18"/>
                <w:szCs w:val="18"/>
              </w:rPr>
              <w:t>CARUANA</w:t>
            </w:r>
            <w:r w:rsidR="001F72E5" w:rsidRPr="001F72E5">
              <w:rPr>
                <w:rFonts w:ascii="Arial" w:hAnsi="Arial" w:cs="Arial"/>
                <w:sz w:val="18"/>
                <w:szCs w:val="18"/>
              </w:rPr>
              <w:t>, significará o recebimento por mim/nós;</w:t>
            </w:r>
          </w:p>
          <w:p w:rsidR="001F72E5" w:rsidRPr="001F72E5" w:rsidRDefault="001F72E5" w:rsidP="001F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2E5">
              <w:rPr>
                <w:rFonts w:ascii="Arial" w:hAnsi="Arial" w:cs="Arial"/>
                <w:sz w:val="18"/>
                <w:szCs w:val="18"/>
              </w:rPr>
              <w:t>b. a não liquidação dos boletos até sua data de vencimento implica que permanecerão em aberto perante o respectivo credor (sacador), podendo incorrer em encargos da mora e outras penalidades;</w:t>
            </w:r>
          </w:p>
          <w:p w:rsidR="001F72E5" w:rsidRPr="001F72E5" w:rsidRDefault="001F72E5" w:rsidP="001F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2E5">
              <w:rPr>
                <w:rFonts w:ascii="Arial" w:hAnsi="Arial" w:cs="Arial"/>
                <w:sz w:val="18"/>
                <w:szCs w:val="18"/>
              </w:rPr>
              <w:t xml:space="preserve">c. deixarei/deixaremos de receber, em papel, boletos de cobrança registrada ainda não emitidos pelas </w:t>
            </w:r>
            <w:r w:rsidRPr="001F72E5">
              <w:rPr>
                <w:rFonts w:ascii="Arial" w:hAnsi="Arial" w:cs="Arial"/>
                <w:b/>
                <w:bCs/>
                <w:sz w:val="18"/>
                <w:szCs w:val="18"/>
              </w:rPr>
              <w:t>Instituições Participantes</w:t>
            </w:r>
            <w:r w:rsidRPr="001F72E5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1F72E5" w:rsidRPr="001F72E5" w:rsidRDefault="001F72E5" w:rsidP="001F72E5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2E5">
              <w:rPr>
                <w:rFonts w:ascii="Arial" w:hAnsi="Arial" w:cs="Arial"/>
                <w:sz w:val="18"/>
                <w:szCs w:val="18"/>
              </w:rPr>
              <w:t xml:space="preserve">c.1. Se, eventualmente, receber/recebermos o mesmo boleto em papel e, também, em meio eletrônico, deverei/deveremos pagar preferencialmente o boleto recebido por meio </w:t>
            </w:r>
            <w:r>
              <w:rPr>
                <w:rFonts w:ascii="Arial" w:hAnsi="Arial" w:cs="Arial"/>
                <w:sz w:val="18"/>
                <w:szCs w:val="18"/>
              </w:rPr>
              <w:t xml:space="preserve">eletrônico. </w:t>
            </w:r>
          </w:p>
        </w:tc>
      </w:tr>
      <w:tr w:rsidR="001F72E5" w:rsidRPr="00F72CB8" w:rsidTr="00C97F48">
        <w:trPr>
          <w:trHeight w:val="1394"/>
        </w:trPr>
        <w:tc>
          <w:tcPr>
            <w:tcW w:w="11199" w:type="dxa"/>
            <w:gridSpan w:val="10"/>
          </w:tcPr>
          <w:p w:rsidR="001F72E5" w:rsidRPr="00F72CB8" w:rsidRDefault="001F72E5" w:rsidP="001F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2CB8">
              <w:rPr>
                <w:rFonts w:ascii="Arial" w:hAnsi="Arial" w:cs="Arial"/>
                <w:b/>
                <w:sz w:val="18"/>
                <w:szCs w:val="18"/>
                <w:u w:val="single"/>
              </w:rPr>
              <w:t>Atenção</w:t>
            </w:r>
            <w:r w:rsidRPr="00F72C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1F72E5" w:rsidRPr="00F72CB8" w:rsidRDefault="00C97F48" w:rsidP="001F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CB8">
              <w:rPr>
                <w:rFonts w:ascii="Arial" w:hAnsi="Arial" w:cs="Arial"/>
                <w:sz w:val="18"/>
                <w:szCs w:val="18"/>
              </w:rPr>
              <w:t>i</w:t>
            </w:r>
            <w:r w:rsidR="001F72E5" w:rsidRPr="00F72CB8">
              <w:rPr>
                <w:rFonts w:ascii="Arial" w:hAnsi="Arial" w:cs="Arial"/>
                <w:sz w:val="18"/>
                <w:szCs w:val="18"/>
              </w:rPr>
              <w:t xml:space="preserve">) boletos de cobrança já emitidos em papel antes desta adesão ao sistema do DDA, ainda que não tenham sido recebidos, poderão </w:t>
            </w:r>
            <w:r w:rsidR="001F72E5" w:rsidRPr="00F72CB8">
              <w:rPr>
                <w:rFonts w:ascii="Arial" w:hAnsi="Arial" w:cs="Arial"/>
                <w:sz w:val="18"/>
                <w:szCs w:val="18"/>
                <w:u w:val="single"/>
              </w:rPr>
              <w:t>não</w:t>
            </w:r>
            <w:r w:rsidR="001F72E5" w:rsidRPr="00F72CB8">
              <w:rPr>
                <w:rFonts w:ascii="Arial" w:hAnsi="Arial" w:cs="Arial"/>
                <w:sz w:val="18"/>
                <w:szCs w:val="18"/>
              </w:rPr>
              <w:t xml:space="preserve"> serem disponibilizados em meio eletrônico;</w:t>
            </w:r>
          </w:p>
          <w:p w:rsidR="001F72E5" w:rsidRPr="00F72CB8" w:rsidRDefault="00C97F48" w:rsidP="001F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CB8">
              <w:rPr>
                <w:rFonts w:ascii="Arial" w:hAnsi="Arial" w:cs="Arial"/>
                <w:sz w:val="18"/>
                <w:szCs w:val="18"/>
              </w:rPr>
              <w:t>ii</w:t>
            </w:r>
            <w:r w:rsidR="001F72E5" w:rsidRPr="00F72CB8">
              <w:rPr>
                <w:rFonts w:ascii="Arial" w:hAnsi="Arial" w:cs="Arial"/>
                <w:sz w:val="18"/>
                <w:szCs w:val="18"/>
              </w:rPr>
              <w:t xml:space="preserve">) deverá sempre ser verificado se os boletos recebidos em meio eletrônico por meio do DDA ou em papel, foram pagos, evitando, assim, o inadimplemento ou o pagamento em duplicidade. A </w:t>
            </w:r>
            <w:r w:rsidR="001F72E5" w:rsidRPr="00F72CB8">
              <w:rPr>
                <w:rFonts w:ascii="Arial" w:hAnsi="Arial" w:cs="Arial"/>
                <w:bCs/>
                <w:sz w:val="18"/>
                <w:szCs w:val="18"/>
              </w:rPr>
              <w:t xml:space="preserve">CARUANA </w:t>
            </w:r>
            <w:r w:rsidR="001F72E5" w:rsidRPr="00F72CB8">
              <w:rPr>
                <w:rFonts w:ascii="Arial" w:hAnsi="Arial" w:cs="Arial"/>
                <w:sz w:val="18"/>
                <w:szCs w:val="18"/>
              </w:rPr>
              <w:t>não será responsável pela ausência de pagamento ou pelo pagamento em duplicidade de boleto.</w:t>
            </w:r>
          </w:p>
          <w:p w:rsidR="001F72E5" w:rsidRPr="00F72CB8" w:rsidRDefault="00C97F48" w:rsidP="001F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CB8">
              <w:rPr>
                <w:rFonts w:ascii="Arial" w:hAnsi="Arial" w:cs="Arial"/>
                <w:sz w:val="18"/>
                <w:szCs w:val="18"/>
              </w:rPr>
              <w:t>iii</w:t>
            </w:r>
            <w:r w:rsidR="001F72E5" w:rsidRPr="00F72CB8">
              <w:rPr>
                <w:rFonts w:ascii="Arial" w:hAnsi="Arial" w:cs="Arial"/>
                <w:sz w:val="18"/>
                <w:szCs w:val="18"/>
              </w:rPr>
              <w:t>) na hipótese de não reconhecer a regularidade de boleto sacado, a manifestação da discordância deverá ser feita diretamente junto ao sacador/beneficiário do título</w:t>
            </w:r>
            <w:r w:rsidRPr="00F72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08CB" w:rsidRPr="00F72CB8" w:rsidTr="00C97F48">
        <w:trPr>
          <w:trHeight w:val="1394"/>
        </w:trPr>
        <w:tc>
          <w:tcPr>
            <w:tcW w:w="11199" w:type="dxa"/>
            <w:gridSpan w:val="10"/>
          </w:tcPr>
          <w:p w:rsidR="00F608CB" w:rsidRPr="00F72CB8" w:rsidRDefault="00F608CB" w:rsidP="00F60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CB8">
              <w:rPr>
                <w:rFonts w:ascii="Arial" w:hAnsi="Arial" w:cs="Arial"/>
                <w:sz w:val="18"/>
                <w:szCs w:val="18"/>
              </w:rPr>
              <w:t xml:space="preserve">3.2. A </w:t>
            </w:r>
            <w:r w:rsidRPr="00F7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F72CB8">
              <w:rPr>
                <w:rFonts w:ascii="Arial" w:hAnsi="Arial" w:cs="Arial"/>
                <w:sz w:val="18"/>
                <w:szCs w:val="18"/>
              </w:rPr>
              <w:t xml:space="preserve">somente responde pelos serviços de acesso dos boletos de cobrança que lhe forem encaminhados pelas </w:t>
            </w:r>
            <w:r w:rsidRPr="00F72CB8">
              <w:rPr>
                <w:rFonts w:ascii="Arial" w:hAnsi="Arial" w:cs="Arial"/>
                <w:b/>
                <w:bCs/>
                <w:sz w:val="18"/>
                <w:szCs w:val="18"/>
              </w:rPr>
              <w:t>Instituições Participantes</w:t>
            </w:r>
            <w:r w:rsidRPr="00F72C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608CB" w:rsidRPr="00F72CB8" w:rsidRDefault="00F608CB" w:rsidP="00F60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CB8">
              <w:rPr>
                <w:rFonts w:ascii="Arial" w:hAnsi="Arial" w:cs="Arial"/>
                <w:sz w:val="18"/>
                <w:szCs w:val="18"/>
              </w:rPr>
              <w:t xml:space="preserve">3.2.1. Terei/teremos a opção de reconhecer ou não o boleto disponibilizado pelo sistema DDA, sendo que o não reconhecimento do boleto não me/nos desobrigará do pagamento da dívida, a qual decorre do relacionamento com o respectivo credor. </w:t>
            </w:r>
          </w:p>
          <w:p w:rsidR="00F608CB" w:rsidRPr="00F72CB8" w:rsidRDefault="00F608CB" w:rsidP="00F60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08CB" w:rsidRPr="00F72CB8" w:rsidRDefault="00F608CB" w:rsidP="00F60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CB8">
              <w:rPr>
                <w:rFonts w:ascii="Arial" w:hAnsi="Arial" w:cs="Arial"/>
                <w:sz w:val="18"/>
                <w:szCs w:val="18"/>
              </w:rPr>
              <w:t xml:space="preserve">3.2.2. Tenho/temos ciência que o sacador do boleto é o único responsável pelos dados informados à </w:t>
            </w:r>
            <w:r w:rsidRPr="00F72CB8">
              <w:rPr>
                <w:rFonts w:ascii="Arial" w:hAnsi="Arial" w:cs="Arial"/>
                <w:b/>
                <w:bCs/>
                <w:sz w:val="18"/>
                <w:szCs w:val="18"/>
              </w:rPr>
              <w:t>CARUANA</w:t>
            </w:r>
            <w:r w:rsidRPr="00F72CB8">
              <w:rPr>
                <w:rFonts w:ascii="Arial" w:hAnsi="Arial" w:cs="Arial"/>
                <w:sz w:val="18"/>
                <w:szCs w:val="18"/>
              </w:rPr>
              <w:t>, pela exatidão e legitimidade dos títulos, pelas instruções de cobrança e pelo envio tempestivo do boleto.</w:t>
            </w:r>
          </w:p>
          <w:p w:rsidR="00F608CB" w:rsidRPr="00F72CB8" w:rsidRDefault="00F608CB" w:rsidP="00F608CB">
            <w:pPr>
              <w:autoSpaceDE w:val="0"/>
              <w:autoSpaceDN w:val="0"/>
              <w:adjustRightInd w:val="0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08CB" w:rsidRPr="00F72CB8" w:rsidRDefault="00F608CB" w:rsidP="00F60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CB8">
              <w:rPr>
                <w:rFonts w:ascii="Arial" w:hAnsi="Arial" w:cs="Arial"/>
                <w:sz w:val="18"/>
                <w:szCs w:val="18"/>
              </w:rPr>
              <w:t xml:space="preserve">3.2.3. Estou/estamos ciente (s) que o redirecionamento de boletos para visualização por terceiros depende de expressa indicação à </w:t>
            </w:r>
            <w:r w:rsidRPr="00F7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F72CB8">
              <w:rPr>
                <w:rFonts w:ascii="Arial" w:hAnsi="Arial" w:cs="Arial"/>
                <w:sz w:val="18"/>
                <w:szCs w:val="18"/>
              </w:rPr>
              <w:t>e esse redirecionamento não implicará a transferência/extinção da dívida ou da obrigação de liquidar o boleto, a qual decorre do relacionamento com o respectivo credor.</w:t>
            </w:r>
          </w:p>
          <w:p w:rsidR="00F608CB" w:rsidRPr="00F72CB8" w:rsidRDefault="00F608CB" w:rsidP="00F60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08CB" w:rsidRPr="00F72CB8" w:rsidRDefault="00F608CB" w:rsidP="00F60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CB8">
              <w:rPr>
                <w:rFonts w:ascii="Arial" w:hAnsi="Arial" w:cs="Arial"/>
                <w:sz w:val="18"/>
                <w:szCs w:val="18"/>
              </w:rPr>
              <w:t>3.3. Não serão admitidos boletos em moeda estrangeira, os quais só poderão ser pagos no banco beneficiário do boleto (emissor do boleto).</w:t>
            </w:r>
          </w:p>
          <w:p w:rsidR="00F608CB" w:rsidRPr="00F72CB8" w:rsidRDefault="00F608CB" w:rsidP="001F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C94A0C" w:rsidRDefault="00C94A0C" w:rsidP="00C94A0C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4395"/>
        <w:gridCol w:w="6804"/>
      </w:tblGrid>
      <w:tr w:rsidR="00C476ED" w:rsidRPr="004E3911" w:rsidTr="00B26959">
        <w:tc>
          <w:tcPr>
            <w:tcW w:w="11199" w:type="dxa"/>
            <w:gridSpan w:val="2"/>
            <w:shd w:val="clear" w:color="auto" w:fill="BFBFBF" w:themeFill="background1" w:themeFillShade="BF"/>
          </w:tcPr>
          <w:p w:rsidR="00C476ED" w:rsidRPr="004E3911" w:rsidRDefault="00AE3CD0" w:rsidP="004E39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</w:t>
            </w:r>
            <w:r w:rsidR="004E3911" w:rsidRPr="004E39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</w:t>
            </w:r>
            <w:r w:rsidR="004E3911">
              <w:rPr>
                <w:rFonts w:ascii="Arial" w:hAnsi="Arial" w:cs="Arial"/>
                <w:b/>
                <w:bCs/>
                <w:sz w:val="18"/>
                <w:szCs w:val="18"/>
              </w:rPr>
              <w:t>OMUNICAÇÃO DIGITAL</w:t>
            </w:r>
          </w:p>
        </w:tc>
      </w:tr>
      <w:tr w:rsidR="00C476ED" w:rsidTr="00C476ED">
        <w:tc>
          <w:tcPr>
            <w:tcW w:w="11199" w:type="dxa"/>
            <w:gridSpan w:val="2"/>
          </w:tcPr>
          <w:p w:rsidR="004E3911" w:rsidRDefault="004E3911" w:rsidP="004E3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911">
              <w:rPr>
                <w:rFonts w:ascii="Arial" w:hAnsi="Arial" w:cs="Arial"/>
                <w:sz w:val="18"/>
                <w:szCs w:val="18"/>
              </w:rPr>
              <w:t xml:space="preserve">Poderei/poderemos solicitar expressamente à </w:t>
            </w:r>
            <w:r w:rsidRPr="004E3911">
              <w:rPr>
                <w:rFonts w:ascii="Arial" w:hAnsi="Arial" w:cs="Arial"/>
                <w:b/>
                <w:bCs/>
                <w:sz w:val="18"/>
                <w:szCs w:val="18"/>
              </w:rPr>
              <w:t>CARUANA</w:t>
            </w:r>
            <w:r w:rsidRPr="004E3911">
              <w:rPr>
                <w:rFonts w:ascii="Arial" w:hAnsi="Arial" w:cs="Arial"/>
                <w:sz w:val="18"/>
                <w:szCs w:val="18"/>
              </w:rPr>
              <w:t>, que envie por e-mail a mim/nós ou à (s) pessoa (s) que indicar, informações sobre os boletos emitidos pelo serviço DDA (Informações</w:t>
            </w:r>
            <w:r w:rsidRPr="004E3911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4E3911">
              <w:rPr>
                <w:rFonts w:ascii="Arial" w:hAnsi="Arial" w:cs="Arial"/>
                <w:sz w:val="18"/>
                <w:szCs w:val="18"/>
              </w:rPr>
              <w:t xml:space="preserve"> no (s) endereço (s) eletrônico (s) (e-mail) acima especificado (s);</w:t>
            </w:r>
          </w:p>
          <w:p w:rsidR="004E3911" w:rsidRPr="004E3911" w:rsidRDefault="004E3911" w:rsidP="004E3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911" w:rsidRDefault="006A188E" w:rsidP="004E3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E3911" w:rsidRPr="004E3911">
              <w:rPr>
                <w:rFonts w:ascii="Arial" w:hAnsi="Arial" w:cs="Arial"/>
                <w:sz w:val="18"/>
                <w:szCs w:val="18"/>
              </w:rPr>
              <w:t xml:space="preserve">.1. A </w:t>
            </w:r>
            <w:r w:rsidR="004E3911" w:rsidRPr="004E39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="004E3911" w:rsidRPr="004E3911">
              <w:rPr>
                <w:rFonts w:ascii="Arial" w:hAnsi="Arial" w:cs="Arial"/>
                <w:sz w:val="18"/>
                <w:szCs w:val="18"/>
              </w:rPr>
              <w:t xml:space="preserve">enviará as informações no prazo, em dias úteis, escolhido por dentre as opções dadas pela </w:t>
            </w:r>
            <w:r w:rsidR="004E3911" w:rsidRPr="004E39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CARUANA; </w:t>
            </w:r>
          </w:p>
          <w:p w:rsidR="004E3911" w:rsidRPr="004E3911" w:rsidRDefault="004E3911" w:rsidP="004E3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911" w:rsidRPr="004E3911" w:rsidRDefault="006A188E" w:rsidP="004E3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E3911" w:rsidRPr="004E3911">
              <w:rPr>
                <w:rFonts w:ascii="Arial" w:hAnsi="Arial" w:cs="Arial"/>
                <w:sz w:val="18"/>
                <w:szCs w:val="18"/>
              </w:rPr>
              <w:t xml:space="preserve">.2. Se for recebida mensagem com Informações não solicitadas, o fato deverá ser comunicado imediatamente à </w:t>
            </w:r>
            <w:r w:rsidR="004E3911" w:rsidRPr="004E3911">
              <w:rPr>
                <w:rFonts w:ascii="Arial" w:hAnsi="Arial" w:cs="Arial"/>
                <w:b/>
                <w:bCs/>
                <w:sz w:val="18"/>
                <w:szCs w:val="18"/>
              </w:rPr>
              <w:t>CARUANA</w:t>
            </w:r>
            <w:r w:rsidR="004E3911" w:rsidRPr="004E391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476ED" w:rsidRPr="00B936F9" w:rsidTr="00B26959">
        <w:tc>
          <w:tcPr>
            <w:tcW w:w="11199" w:type="dxa"/>
            <w:gridSpan w:val="2"/>
            <w:shd w:val="clear" w:color="auto" w:fill="BFBFBF" w:themeFill="background1" w:themeFillShade="BF"/>
          </w:tcPr>
          <w:p w:rsidR="004E3911" w:rsidRPr="00B936F9" w:rsidRDefault="00AE3CD0" w:rsidP="00C94A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r w:rsidR="00CD47DD">
              <w:rPr>
                <w:rFonts w:ascii="Arial" w:hAnsi="Arial" w:cs="Arial"/>
                <w:b/>
                <w:bCs/>
                <w:sz w:val="18"/>
                <w:szCs w:val="18"/>
              </w:rPr>
              <w:t>TARIFA</w:t>
            </w:r>
          </w:p>
        </w:tc>
      </w:tr>
      <w:tr w:rsidR="00B936F9" w:rsidRPr="00B936F9" w:rsidTr="00C476ED">
        <w:tc>
          <w:tcPr>
            <w:tcW w:w="11199" w:type="dxa"/>
            <w:gridSpan w:val="2"/>
          </w:tcPr>
          <w:p w:rsidR="00B936F9" w:rsidRPr="00B936F9" w:rsidRDefault="00B936F9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6F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936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B936F9">
              <w:rPr>
                <w:rFonts w:ascii="Arial" w:hAnsi="Arial" w:cs="Arial"/>
                <w:sz w:val="18"/>
                <w:szCs w:val="18"/>
              </w:rPr>
              <w:t>poderá cobrar tarifa pela prestação dos serviços relacionados ao DDA e à comunicação digital, caso em que a cobrança será comunicada previamente.</w:t>
            </w:r>
          </w:p>
          <w:p w:rsidR="00B936F9" w:rsidRDefault="006A188E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936F9" w:rsidRPr="00B936F9">
              <w:rPr>
                <w:rFonts w:ascii="Arial" w:hAnsi="Arial" w:cs="Arial"/>
                <w:sz w:val="18"/>
                <w:szCs w:val="18"/>
              </w:rPr>
              <w:t>.1. Se eu discordar da tarifa no prazo de 5 (cinco) dias úteis do recebimento do comunicado, deverei solicitar o encerramento da prestação destes serviços;</w:t>
            </w:r>
          </w:p>
          <w:p w:rsidR="00B936F9" w:rsidRPr="00B936F9" w:rsidRDefault="00B936F9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936F9" w:rsidRPr="00B936F9" w:rsidRDefault="006A188E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936F9" w:rsidRPr="00B936F9">
              <w:rPr>
                <w:rFonts w:ascii="Arial" w:hAnsi="Arial" w:cs="Arial"/>
                <w:sz w:val="18"/>
                <w:szCs w:val="18"/>
              </w:rPr>
              <w:t xml:space="preserve">.2. Caso eu não tenha solicitado o encerramento dos serviços durante o prazo acima referido, significará a concordância com a continuidade da prestação do serviço e com a respectiva tarifa. Nessa hipótese, autorizo/autorizamos a </w:t>
            </w:r>
            <w:r w:rsidR="00B936F9" w:rsidRPr="00B936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="00B936F9" w:rsidRPr="00B936F9">
              <w:rPr>
                <w:rFonts w:ascii="Arial" w:hAnsi="Arial" w:cs="Arial"/>
                <w:sz w:val="18"/>
                <w:szCs w:val="18"/>
              </w:rPr>
              <w:t xml:space="preserve">a debitar a tarifa em qualquer conta de minha titularidade, conforme Tabela Geral de Tarifas em vigor na data da prestação dos serviços e divulgada no site </w:t>
            </w:r>
            <w:hyperlink r:id="rId8" w:history="1">
              <w:r w:rsidR="00B45EB5" w:rsidRPr="00B920A4">
                <w:rPr>
                  <w:rStyle w:val="Hyperlink"/>
                  <w:rFonts w:ascii="Arial" w:hAnsi="Arial" w:cs="Arial"/>
                  <w:sz w:val="18"/>
                  <w:szCs w:val="18"/>
                </w:rPr>
                <w:t>www.caruanafinanceira.com.br</w:t>
              </w:r>
            </w:hyperlink>
            <w:r w:rsidR="00B936F9" w:rsidRPr="00B936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36F9" w:rsidRPr="00B936F9" w:rsidRDefault="00B936F9" w:rsidP="00C94A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7DD" w:rsidRPr="00CD47DD" w:rsidTr="00B26959">
        <w:tc>
          <w:tcPr>
            <w:tcW w:w="11199" w:type="dxa"/>
            <w:gridSpan w:val="2"/>
            <w:shd w:val="clear" w:color="auto" w:fill="BFBFBF" w:themeFill="background1" w:themeFillShade="BF"/>
          </w:tcPr>
          <w:p w:rsidR="00CD47DD" w:rsidRPr="00CD47DD" w:rsidRDefault="00AE3CD0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r w:rsidR="00CD47DD">
              <w:rPr>
                <w:rFonts w:ascii="Arial" w:hAnsi="Arial" w:cs="Arial"/>
                <w:b/>
                <w:bCs/>
                <w:sz w:val="18"/>
                <w:szCs w:val="18"/>
              </w:rPr>
              <w:t>PRAZO</w:t>
            </w:r>
          </w:p>
        </w:tc>
      </w:tr>
      <w:tr w:rsidR="00CD47DD" w:rsidRPr="00B936F9" w:rsidTr="00C476ED">
        <w:tc>
          <w:tcPr>
            <w:tcW w:w="11199" w:type="dxa"/>
            <w:gridSpan w:val="2"/>
          </w:tcPr>
          <w:p w:rsidR="00CD47DD" w:rsidRPr="001578DE" w:rsidRDefault="00CD47DD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8DE">
              <w:rPr>
                <w:rFonts w:ascii="Arial" w:hAnsi="Arial" w:cs="Arial"/>
                <w:sz w:val="18"/>
                <w:szCs w:val="18"/>
              </w:rPr>
              <w:t xml:space="preserve">Os serviços prestados pela </w:t>
            </w:r>
            <w:r w:rsidRPr="00157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1578DE">
              <w:rPr>
                <w:rFonts w:ascii="Arial" w:hAnsi="Arial" w:cs="Arial"/>
                <w:sz w:val="18"/>
                <w:szCs w:val="18"/>
              </w:rPr>
              <w:t xml:space="preserve">de disponibilização de acesso aos boletos de cobrança no âmbito do DDA e de comunicação digital serão prestados por prazo indeterminado. Eu/nós ou a </w:t>
            </w:r>
            <w:r w:rsidRPr="001578DE">
              <w:rPr>
                <w:rFonts w:ascii="Arial" w:hAnsi="Arial" w:cs="Arial"/>
                <w:b/>
                <w:bCs/>
                <w:sz w:val="18"/>
                <w:szCs w:val="18"/>
              </w:rPr>
              <w:t>CARUANA</w:t>
            </w:r>
            <w:r w:rsidRPr="001578DE">
              <w:rPr>
                <w:rFonts w:ascii="Arial" w:hAnsi="Arial" w:cs="Arial"/>
                <w:sz w:val="18"/>
                <w:szCs w:val="18"/>
              </w:rPr>
              <w:t>, mediante aviso prévio por escrito ou via e-mail, poderei/poderemos requerer/informar o encerramento da prestação de serviço</w:t>
            </w:r>
            <w:r w:rsidRPr="001578D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3F0656" w:rsidRPr="00C31D10" w:rsidTr="00B26959">
        <w:tc>
          <w:tcPr>
            <w:tcW w:w="11199" w:type="dxa"/>
            <w:gridSpan w:val="2"/>
            <w:shd w:val="clear" w:color="auto" w:fill="BFBFBF" w:themeFill="background1" w:themeFillShade="BF"/>
          </w:tcPr>
          <w:p w:rsidR="003F0656" w:rsidRPr="00C31D10" w:rsidRDefault="00AE3CD0" w:rsidP="00C31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C31D10" w:rsidRPr="00C31D10">
              <w:rPr>
                <w:rFonts w:ascii="Arial" w:hAnsi="Arial" w:cs="Arial"/>
                <w:b/>
                <w:bCs/>
                <w:sz w:val="18"/>
                <w:szCs w:val="18"/>
              </w:rPr>
              <w:t>. E</w:t>
            </w:r>
            <w:r w:rsidR="00C31D10">
              <w:rPr>
                <w:rFonts w:ascii="Arial" w:hAnsi="Arial" w:cs="Arial"/>
                <w:b/>
                <w:bCs/>
                <w:sz w:val="18"/>
                <w:szCs w:val="18"/>
              </w:rPr>
              <w:t>XCLUSÃO DO DDA</w:t>
            </w:r>
          </w:p>
        </w:tc>
      </w:tr>
      <w:tr w:rsidR="003F0656" w:rsidRPr="00B936F9" w:rsidTr="00C476ED">
        <w:tc>
          <w:tcPr>
            <w:tcW w:w="11199" w:type="dxa"/>
            <w:gridSpan w:val="2"/>
          </w:tcPr>
          <w:p w:rsidR="00C31D10" w:rsidRPr="001B5829" w:rsidRDefault="001B5829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829">
              <w:rPr>
                <w:rFonts w:ascii="Arial" w:hAnsi="Arial" w:cs="Arial"/>
                <w:bCs/>
                <w:sz w:val="18"/>
                <w:szCs w:val="18"/>
              </w:rPr>
              <w:t>Estou</w:t>
            </w:r>
            <w:r w:rsidRPr="001B5829">
              <w:rPr>
                <w:rFonts w:ascii="Arial" w:hAnsi="Arial" w:cs="Arial"/>
                <w:sz w:val="18"/>
                <w:szCs w:val="18"/>
              </w:rPr>
              <w:t>/</w:t>
            </w:r>
            <w:r w:rsidRPr="001B5829">
              <w:rPr>
                <w:rFonts w:ascii="Arial" w:hAnsi="Arial" w:cs="Arial"/>
                <w:bCs/>
                <w:sz w:val="18"/>
                <w:szCs w:val="18"/>
              </w:rPr>
              <w:t>estamos ciente (s) que s</w:t>
            </w:r>
            <w:r w:rsidRPr="001B5829">
              <w:rPr>
                <w:rFonts w:ascii="Arial" w:hAnsi="Arial" w:cs="Arial"/>
                <w:sz w:val="18"/>
                <w:szCs w:val="18"/>
              </w:rPr>
              <w:t>e desejar a exclusão do sistema DDA, deverei solicitá-la à CARUANA</w:t>
            </w:r>
            <w:r w:rsidRPr="001B58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B5829">
              <w:rPr>
                <w:rFonts w:ascii="Arial" w:hAnsi="Arial" w:cs="Arial"/>
                <w:sz w:val="18"/>
                <w:szCs w:val="18"/>
              </w:rPr>
              <w:t>e às demais instituições financeiras perante as quais mantenha adesão ao DDA.</w:t>
            </w:r>
          </w:p>
        </w:tc>
      </w:tr>
      <w:tr w:rsidR="003F0656" w:rsidRPr="001B5829" w:rsidTr="00C476ED">
        <w:tc>
          <w:tcPr>
            <w:tcW w:w="11199" w:type="dxa"/>
            <w:gridSpan w:val="2"/>
          </w:tcPr>
          <w:p w:rsidR="001B5829" w:rsidRPr="001B5829" w:rsidRDefault="001B5829" w:rsidP="001B58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829">
              <w:rPr>
                <w:rFonts w:ascii="Arial" w:hAnsi="Arial" w:cs="Arial"/>
                <w:sz w:val="18"/>
                <w:szCs w:val="18"/>
              </w:rPr>
              <w:t>7</w:t>
            </w:r>
            <w:r w:rsidRPr="001B582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B5829">
              <w:rPr>
                <w:rFonts w:ascii="Arial" w:hAnsi="Arial" w:cs="Arial"/>
                <w:sz w:val="18"/>
                <w:szCs w:val="18"/>
              </w:rPr>
              <w:t xml:space="preserve">1. Havendo a solicitação do encerramento dos serviços prestados ou minha/nossa exclusão a </w:t>
            </w:r>
            <w:r w:rsidRPr="001B58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1B5829">
              <w:rPr>
                <w:rFonts w:ascii="Arial" w:hAnsi="Arial" w:cs="Arial"/>
                <w:sz w:val="18"/>
                <w:szCs w:val="18"/>
              </w:rPr>
              <w:t>fornecerá, no dia útil seguinte ao do processamento da minha/nossa solicitação, relatório com informações sobre os boletos disponíveis no DDA até a data do encerramento dos serviços ou da minha/nossa solicitação de exclusão.</w:t>
            </w:r>
          </w:p>
          <w:p w:rsidR="001B5829" w:rsidRPr="001B5829" w:rsidRDefault="001B5829" w:rsidP="007C286F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829">
              <w:rPr>
                <w:rFonts w:ascii="Arial" w:hAnsi="Arial" w:cs="Arial"/>
                <w:sz w:val="18"/>
                <w:szCs w:val="18"/>
              </w:rPr>
              <w:t>7.1.1. Estou/estamos ciente (s) que a exclusão completa do DDA somente ocorrerá quando for solicitada e processada a exclusão em todas as instituições financeiras com as quais contratei/contratamos a adesão ao DDA.</w:t>
            </w:r>
          </w:p>
        </w:tc>
      </w:tr>
      <w:tr w:rsidR="003F0656" w:rsidRPr="00DC79BB" w:rsidTr="00DC79BB">
        <w:tc>
          <w:tcPr>
            <w:tcW w:w="11199" w:type="dxa"/>
            <w:gridSpan w:val="2"/>
            <w:shd w:val="clear" w:color="auto" w:fill="BFBFBF" w:themeFill="background1" w:themeFillShade="BF"/>
          </w:tcPr>
          <w:p w:rsidR="005767F1" w:rsidRPr="00DC79BB" w:rsidRDefault="00DC79BB" w:rsidP="00DC7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DC79BB">
              <w:rPr>
                <w:rFonts w:ascii="Arial" w:hAnsi="Arial" w:cs="Arial"/>
                <w:b/>
                <w:bCs/>
                <w:sz w:val="18"/>
                <w:szCs w:val="18"/>
              </w:rPr>
              <w:t>. 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OLUÇÃO AMIGÁVEL DE CONFLITOS</w:t>
            </w:r>
          </w:p>
        </w:tc>
      </w:tr>
      <w:tr w:rsidR="003F0656" w:rsidRPr="00C03C09" w:rsidTr="00C476ED">
        <w:tc>
          <w:tcPr>
            <w:tcW w:w="11199" w:type="dxa"/>
            <w:gridSpan w:val="2"/>
          </w:tcPr>
          <w:p w:rsidR="00DC79BB" w:rsidRPr="00C03C09" w:rsidRDefault="00C03C09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C09">
              <w:rPr>
                <w:rFonts w:ascii="Arial" w:hAnsi="Arial" w:cs="Arial"/>
                <w:sz w:val="18"/>
                <w:szCs w:val="18"/>
              </w:rPr>
              <w:t xml:space="preserve">Para a solução amigável de eventuais conflitos relacionados aos serviços e condições previstas neste instrumento, poderei/poderemos dirigir o pedido ou reclamação aos canais disponibilizados pela </w:t>
            </w:r>
            <w:r w:rsidRPr="00C03C09">
              <w:rPr>
                <w:rFonts w:ascii="Arial" w:hAnsi="Arial" w:cs="Arial"/>
                <w:b/>
                <w:bCs/>
                <w:sz w:val="18"/>
                <w:szCs w:val="18"/>
              </w:rPr>
              <w:t>CARUANA</w:t>
            </w:r>
            <w:r w:rsidR="0074030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03C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8075E" w:rsidRPr="00F21849" w:rsidTr="00F21849">
        <w:tc>
          <w:tcPr>
            <w:tcW w:w="11199" w:type="dxa"/>
            <w:gridSpan w:val="2"/>
            <w:shd w:val="clear" w:color="auto" w:fill="BFBFBF" w:themeFill="background1" w:themeFillShade="BF"/>
          </w:tcPr>
          <w:p w:rsidR="00E8075E" w:rsidRPr="00F21849" w:rsidRDefault="00F21849" w:rsidP="00F2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849">
              <w:rPr>
                <w:rFonts w:ascii="Arial" w:hAnsi="Arial" w:cs="Arial"/>
                <w:b/>
                <w:bCs/>
                <w:sz w:val="18"/>
                <w:szCs w:val="18"/>
              </w:rPr>
              <w:t>9. 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FETIVAÇÃO DESTE INSTRUMENTO POR ESCRITO</w:t>
            </w:r>
          </w:p>
        </w:tc>
      </w:tr>
      <w:tr w:rsidR="00E8075E" w:rsidRPr="00095CEF" w:rsidTr="00C476ED">
        <w:tc>
          <w:tcPr>
            <w:tcW w:w="11199" w:type="dxa"/>
            <w:gridSpan w:val="2"/>
          </w:tcPr>
          <w:p w:rsidR="003955DC" w:rsidRPr="00095CEF" w:rsidRDefault="00095CEF" w:rsidP="00095C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5CEF">
              <w:rPr>
                <w:rFonts w:ascii="Arial" w:hAnsi="Arial" w:cs="Arial"/>
                <w:sz w:val="18"/>
                <w:szCs w:val="18"/>
              </w:rPr>
              <w:t xml:space="preserve">Caso este instrumento tenha sido impresso e assinado fora das dependências da </w:t>
            </w:r>
            <w:r w:rsidRPr="00095CEF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095CEF">
              <w:rPr>
                <w:rFonts w:ascii="Arial" w:hAnsi="Arial" w:cs="Arial"/>
                <w:b/>
                <w:bCs/>
                <w:sz w:val="18"/>
                <w:szCs w:val="18"/>
              </w:rPr>
              <w:t>ARUANA</w:t>
            </w:r>
            <w:r w:rsidRPr="00095CEF">
              <w:rPr>
                <w:rFonts w:ascii="Arial" w:hAnsi="Arial" w:cs="Arial"/>
                <w:sz w:val="18"/>
                <w:szCs w:val="18"/>
              </w:rPr>
              <w:t xml:space="preserve">, declaro/declaramos que todos os seus termos correspondem exatamente àqueles constantes originalmente do arquivo eletrônico ou formulário que me/nos foi encaminhado. Após apor a assinatura, deverei/deveremos encaminhar este instrumento à sede da </w:t>
            </w:r>
            <w:r w:rsidRPr="00095CEF">
              <w:rPr>
                <w:rFonts w:ascii="Arial" w:hAnsi="Arial" w:cs="Arial"/>
                <w:b/>
                <w:bCs/>
                <w:sz w:val="18"/>
                <w:szCs w:val="18"/>
              </w:rPr>
              <w:t>CARUANA</w:t>
            </w:r>
            <w:r w:rsidRPr="00095CEF">
              <w:rPr>
                <w:rFonts w:ascii="Arial" w:hAnsi="Arial" w:cs="Arial"/>
                <w:sz w:val="18"/>
                <w:szCs w:val="18"/>
              </w:rPr>
              <w:t>, para a adoção das providências visando a implementação do serviço.</w:t>
            </w:r>
          </w:p>
        </w:tc>
      </w:tr>
      <w:tr w:rsidR="00E8075E" w:rsidRPr="00C03C09" w:rsidTr="00E965A4">
        <w:tc>
          <w:tcPr>
            <w:tcW w:w="11199" w:type="dxa"/>
            <w:gridSpan w:val="2"/>
            <w:shd w:val="clear" w:color="auto" w:fill="BFBFBF" w:themeFill="background1" w:themeFillShade="BF"/>
          </w:tcPr>
          <w:p w:rsidR="00E8075E" w:rsidRPr="00E965A4" w:rsidRDefault="00E965A4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65A4">
              <w:rPr>
                <w:rFonts w:ascii="Arial" w:hAnsi="Arial" w:cs="Arial"/>
                <w:b/>
                <w:bCs/>
                <w:sz w:val="18"/>
                <w:szCs w:val="18"/>
              </w:rPr>
              <w:t>10. Foro</w:t>
            </w:r>
          </w:p>
        </w:tc>
      </w:tr>
      <w:tr w:rsidR="00E965A4" w:rsidRPr="00524F16" w:rsidTr="00C476ED">
        <w:tc>
          <w:tcPr>
            <w:tcW w:w="11199" w:type="dxa"/>
            <w:gridSpan w:val="2"/>
          </w:tcPr>
          <w:p w:rsidR="00524F16" w:rsidRPr="00524F16" w:rsidRDefault="00524F16" w:rsidP="00524F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F16">
              <w:rPr>
                <w:rFonts w:ascii="Arial" w:hAnsi="Arial" w:cs="Arial"/>
                <w:sz w:val="18"/>
                <w:szCs w:val="18"/>
              </w:rPr>
              <w:t>Fica eleito o Foro da Comarca de São Paulo, podendo a parte inocente optar por demandar no foro de domicilio da parte demandada.</w:t>
            </w:r>
          </w:p>
          <w:p w:rsidR="00E965A4" w:rsidRPr="00524F16" w:rsidRDefault="00E965A4" w:rsidP="00B9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ED" w:rsidTr="00C476ED">
        <w:tc>
          <w:tcPr>
            <w:tcW w:w="4395" w:type="dxa"/>
          </w:tcPr>
          <w:p w:rsidR="00C476ED" w:rsidRPr="00F116D7" w:rsidRDefault="00C476ED" w:rsidP="00C476ED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F116D7">
              <w:rPr>
                <w:rFonts w:ascii="Arial" w:hAnsi="Arial" w:cs="Arial"/>
                <w:b/>
                <w:vertAlign w:val="superscript"/>
              </w:rPr>
              <w:t>Local e Data:</w:t>
            </w:r>
          </w:p>
          <w:p w:rsidR="00C476ED" w:rsidRPr="00F116D7" w:rsidRDefault="00C476ED" w:rsidP="00C476ED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F116D7">
              <w:rPr>
                <w:rFonts w:ascii="Arial" w:hAnsi="Arial" w:cs="Arial"/>
                <w:bCs/>
              </w:rPr>
              <w:t xml:space="preserve">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6804" w:type="dxa"/>
          </w:tcPr>
          <w:p w:rsidR="00C476ED" w:rsidRPr="00F116D7" w:rsidRDefault="00C476ED" w:rsidP="00C476ED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F116D7">
              <w:rPr>
                <w:rFonts w:ascii="Arial" w:hAnsi="Arial" w:cs="Arial"/>
                <w:b/>
                <w:vertAlign w:val="superscript"/>
              </w:rPr>
              <w:t>Assinatura:</w:t>
            </w:r>
          </w:p>
          <w:p w:rsidR="00C476ED" w:rsidRPr="00F116D7" w:rsidRDefault="00C476ED" w:rsidP="00C476ED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</w:p>
        </w:tc>
      </w:tr>
    </w:tbl>
    <w:p w:rsidR="00C476ED" w:rsidRPr="00F116D7" w:rsidRDefault="00C476ED" w:rsidP="00C94A0C">
      <w:pPr>
        <w:rPr>
          <w:rFonts w:ascii="Arial" w:hAnsi="Arial" w:cs="Arial"/>
          <w:sz w:val="18"/>
          <w:szCs w:val="18"/>
        </w:rPr>
      </w:pPr>
    </w:p>
    <w:sectPr w:rsidR="00C476ED" w:rsidRPr="00F116D7" w:rsidSect="005B0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54" w:rsidRDefault="00231254" w:rsidP="00157E19">
      <w:r>
        <w:separator/>
      </w:r>
    </w:p>
  </w:endnote>
  <w:endnote w:type="continuationSeparator" w:id="0">
    <w:p w:rsidR="00231254" w:rsidRDefault="00231254" w:rsidP="0015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1B" w:rsidRDefault="00C06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199" w:type="dxa"/>
      <w:tblInd w:w="-993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4681"/>
    </w:tblGrid>
    <w:tr w:rsidR="00D44B77" w:rsidTr="008A337F">
      <w:tc>
        <w:tcPr>
          <w:tcW w:w="3259" w:type="dxa"/>
          <w:vAlign w:val="center"/>
        </w:tcPr>
        <w:p w:rsidR="00D44B77" w:rsidRDefault="00D44B77" w:rsidP="00DE1D7A">
          <w:pPr>
            <w:ind w:left="-108"/>
            <w:rPr>
              <w:rFonts w:ascii="Arial" w:hAnsi="Arial" w:cs="Arial"/>
              <w:sz w:val="16"/>
              <w:szCs w:val="16"/>
            </w:rPr>
          </w:pPr>
          <w:r w:rsidRPr="00E80A4B">
            <w:rPr>
              <w:rFonts w:ascii="Arial" w:hAnsi="Arial" w:cs="Arial"/>
              <w:sz w:val="16"/>
              <w:szCs w:val="16"/>
            </w:rPr>
            <w:t>Caruana Financeira</w:t>
          </w:r>
        </w:p>
        <w:p w:rsidR="00D44B77" w:rsidRPr="00DE1D7A" w:rsidRDefault="00D44B77" w:rsidP="00C0621B">
          <w:pPr>
            <w:ind w:left="-108"/>
            <w:rPr>
              <w:rFonts w:ascii="Arial" w:hAnsi="Arial" w:cs="Arial"/>
              <w:sz w:val="12"/>
              <w:szCs w:val="12"/>
            </w:rPr>
          </w:pPr>
          <w:r w:rsidRPr="00DE1D7A">
            <w:rPr>
              <w:rFonts w:ascii="Arial" w:hAnsi="Arial" w:cs="Arial"/>
              <w:sz w:val="12"/>
              <w:szCs w:val="12"/>
            </w:rPr>
            <w:t>FCARU0</w:t>
          </w:r>
          <w:r w:rsidR="002A2304">
            <w:rPr>
              <w:rFonts w:ascii="Arial" w:hAnsi="Arial" w:cs="Arial"/>
              <w:sz w:val="12"/>
              <w:szCs w:val="12"/>
            </w:rPr>
            <w:t>1</w:t>
          </w:r>
          <w:r w:rsidR="00623570">
            <w:rPr>
              <w:rFonts w:ascii="Arial" w:hAnsi="Arial" w:cs="Arial"/>
              <w:sz w:val="12"/>
              <w:szCs w:val="12"/>
            </w:rPr>
            <w:t>.00</w:t>
          </w:r>
          <w:r w:rsidR="002A2304">
            <w:rPr>
              <w:rFonts w:ascii="Arial" w:hAnsi="Arial" w:cs="Arial"/>
              <w:sz w:val="12"/>
              <w:szCs w:val="12"/>
            </w:rPr>
            <w:t>2</w:t>
          </w:r>
          <w:r w:rsidR="00C0621B">
            <w:rPr>
              <w:rFonts w:ascii="Arial" w:hAnsi="Arial" w:cs="Arial"/>
              <w:sz w:val="12"/>
              <w:szCs w:val="12"/>
            </w:rPr>
            <w:t>5</w:t>
          </w:r>
          <w:r w:rsidR="008A337F">
            <w:rPr>
              <w:rFonts w:ascii="Arial" w:hAnsi="Arial" w:cs="Arial"/>
              <w:sz w:val="12"/>
              <w:szCs w:val="12"/>
            </w:rPr>
            <w:t xml:space="preserve"> V </w:t>
          </w:r>
          <w:r w:rsidR="002A10E8">
            <w:rPr>
              <w:rFonts w:ascii="Arial" w:hAnsi="Arial" w:cs="Arial"/>
              <w:sz w:val="12"/>
              <w:szCs w:val="12"/>
            </w:rPr>
            <w:t>05</w:t>
          </w:r>
          <w:r w:rsidR="00842E0C">
            <w:rPr>
              <w:rFonts w:ascii="Arial" w:hAnsi="Arial" w:cs="Arial"/>
              <w:sz w:val="12"/>
              <w:szCs w:val="12"/>
            </w:rPr>
            <w:t>.</w:t>
          </w:r>
          <w:r w:rsidR="00B718F4">
            <w:rPr>
              <w:rFonts w:ascii="Arial" w:hAnsi="Arial" w:cs="Arial"/>
              <w:sz w:val="12"/>
              <w:szCs w:val="12"/>
            </w:rPr>
            <w:t>20</w:t>
          </w:r>
        </w:p>
      </w:tc>
      <w:tc>
        <w:tcPr>
          <w:tcW w:w="3259" w:type="dxa"/>
          <w:vAlign w:val="center"/>
        </w:tcPr>
        <w:p w:rsidR="00D44B77" w:rsidRPr="00E80A4B" w:rsidRDefault="00353494" w:rsidP="00DE1D7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D4A00">
            <w:rPr>
              <w:rFonts w:ascii="Arial" w:hAnsi="Arial" w:cs="Arial"/>
              <w:b/>
              <w:vertAlign w:val="superscript"/>
            </w:rPr>
            <w:t>OUVIDORIA CARUANA – 0800 772 7210</w:t>
          </w:r>
        </w:p>
        <w:p w:rsidR="00D44B77" w:rsidRDefault="00D44B77" w:rsidP="00DE1D7A">
          <w:pPr>
            <w:pStyle w:val="Rodap"/>
            <w:jc w:val="center"/>
          </w:pPr>
        </w:p>
      </w:tc>
      <w:tc>
        <w:tcPr>
          <w:tcW w:w="4681" w:type="dxa"/>
          <w:vAlign w:val="bottom"/>
        </w:tcPr>
        <w:p w:rsidR="00D44B77" w:rsidRDefault="00D44B77" w:rsidP="00DE1D7A">
          <w:pPr>
            <w:pStyle w:val="Rodap"/>
            <w:jc w:val="right"/>
          </w:pP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begin"/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instrText xml:space="preserve"> PAGE </w:instrText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separate"/>
          </w:r>
          <w:r w:rsidR="00EC49EC">
            <w:rPr>
              <w:rFonts w:ascii="Arial" w:hAnsi="Arial" w:cs="Arial"/>
              <w:noProof/>
              <w:color w:val="626262"/>
              <w:sz w:val="16"/>
              <w:szCs w:val="16"/>
            </w:rPr>
            <w:t>1</w:t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end"/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EC49EC">
            <w:rPr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D44B77" w:rsidRDefault="00D44B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1B" w:rsidRDefault="00C06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54" w:rsidRDefault="00231254" w:rsidP="00157E19">
      <w:r>
        <w:separator/>
      </w:r>
    </w:p>
  </w:footnote>
  <w:footnote w:type="continuationSeparator" w:id="0">
    <w:p w:rsidR="00231254" w:rsidRDefault="00231254" w:rsidP="00157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1B" w:rsidRDefault="00C06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199" w:type="dxa"/>
      <w:tblInd w:w="-993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8222"/>
    </w:tblGrid>
    <w:tr w:rsidR="00D44B77" w:rsidTr="008A337F">
      <w:tc>
        <w:tcPr>
          <w:tcW w:w="2977" w:type="dxa"/>
        </w:tcPr>
        <w:p w:rsidR="00D44B77" w:rsidRDefault="00D44B77">
          <w:pPr>
            <w:pStyle w:val="Cabealho"/>
          </w:pPr>
          <w:r w:rsidRPr="00157E19">
            <w:rPr>
              <w:noProof/>
            </w:rPr>
            <w:drawing>
              <wp:inline distT="0" distB="0" distL="0" distR="0">
                <wp:extent cx="1609725" cy="443505"/>
                <wp:effectExtent l="0" t="0" r="0" b="0"/>
                <wp:docPr id="1" name="Imagem 2" descr="G:\Controles Internos\Diversos\logo_marca_caruana_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Controles Internos\Diversos\logo_marca_caruana_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796" cy="4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11F7" w:rsidRDefault="005711F7">
          <w:pPr>
            <w:pStyle w:val="Cabealho"/>
          </w:pPr>
        </w:p>
      </w:tc>
      <w:tc>
        <w:tcPr>
          <w:tcW w:w="8222" w:type="dxa"/>
          <w:vAlign w:val="center"/>
        </w:tcPr>
        <w:p w:rsidR="005711F7" w:rsidRDefault="005711F7" w:rsidP="00136F34">
          <w:pPr>
            <w:autoSpaceDE w:val="0"/>
            <w:autoSpaceDN w:val="0"/>
            <w:adjustRightInd w:val="0"/>
            <w:jc w:val="right"/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</w:pPr>
        </w:p>
        <w:p w:rsidR="005711F7" w:rsidRDefault="00585681" w:rsidP="00661E13">
          <w:pPr>
            <w:autoSpaceDE w:val="0"/>
            <w:autoSpaceDN w:val="0"/>
            <w:adjustRightInd w:val="0"/>
            <w:jc w:val="center"/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</w:pPr>
          <w:r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 xml:space="preserve">TERMO DE ADESÃO AO </w:t>
          </w:r>
          <w:r w:rsidR="00661E13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SERVIÇO DE PAGAMENTO ELETRÔNICO (“DDA”) DISPONBILIZADO</w:t>
          </w:r>
          <w:r w:rsidR="00623570"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 xml:space="preserve"> PELA CARUANA S</w:t>
          </w:r>
          <w:r w:rsidR="008969E7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.A</w:t>
          </w:r>
        </w:p>
        <w:p w:rsidR="00D44B77" w:rsidRPr="00136F34" w:rsidRDefault="00623570" w:rsidP="00661E13">
          <w:pPr>
            <w:autoSpaceDE w:val="0"/>
            <w:autoSpaceDN w:val="0"/>
            <w:adjustRightInd w:val="0"/>
            <w:jc w:val="center"/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</w:pPr>
          <w:r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VIA CANAIS ELETRÔNICO</w:t>
          </w:r>
          <w:r w:rsidR="00E27DE7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S</w:t>
          </w:r>
        </w:p>
      </w:tc>
    </w:tr>
  </w:tbl>
  <w:p w:rsidR="00D44B77" w:rsidRPr="00136F34" w:rsidRDefault="00D44B77" w:rsidP="00136F34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1B" w:rsidRDefault="00C06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BCE"/>
    <w:multiLevelType w:val="hybridMultilevel"/>
    <w:tmpl w:val="A71EAFF0"/>
    <w:lvl w:ilvl="0" w:tplc="2244C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32E0"/>
    <w:multiLevelType w:val="hybridMultilevel"/>
    <w:tmpl w:val="816203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2905"/>
    <w:multiLevelType w:val="hybridMultilevel"/>
    <w:tmpl w:val="EE1AD9FA"/>
    <w:lvl w:ilvl="0" w:tplc="9CBE9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719F"/>
    <w:multiLevelType w:val="hybridMultilevel"/>
    <w:tmpl w:val="58AC2FD8"/>
    <w:lvl w:ilvl="0" w:tplc="04C09D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6fdiG1FOHiKoMtCLojkMoKmqhHGKmjZaYHWJ7QuWGR2c9XUZkHQWy5ts8a/pvSI+H7XsWhe32KCFHYrC1n40eQ==" w:salt="qcmVJOAtXo5vfkyIvEo+a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0C"/>
    <w:rsid w:val="00015040"/>
    <w:rsid w:val="00026077"/>
    <w:rsid w:val="000343CA"/>
    <w:rsid w:val="00054A3A"/>
    <w:rsid w:val="00054C23"/>
    <w:rsid w:val="00060C96"/>
    <w:rsid w:val="00095CEF"/>
    <w:rsid w:val="000B7A90"/>
    <w:rsid w:val="000D4A6F"/>
    <w:rsid w:val="000F428D"/>
    <w:rsid w:val="00136F34"/>
    <w:rsid w:val="00141E20"/>
    <w:rsid w:val="001559D4"/>
    <w:rsid w:val="001578DE"/>
    <w:rsid w:val="00157E19"/>
    <w:rsid w:val="00163B86"/>
    <w:rsid w:val="001823D4"/>
    <w:rsid w:val="00197766"/>
    <w:rsid w:val="001B5829"/>
    <w:rsid w:val="001C3C06"/>
    <w:rsid w:val="001D55BC"/>
    <w:rsid w:val="001E4C79"/>
    <w:rsid w:val="001F017B"/>
    <w:rsid w:val="001F6AE9"/>
    <w:rsid w:val="001F705C"/>
    <w:rsid w:val="001F72E5"/>
    <w:rsid w:val="00230114"/>
    <w:rsid w:val="00230882"/>
    <w:rsid w:val="00231254"/>
    <w:rsid w:val="00241B99"/>
    <w:rsid w:val="0025069A"/>
    <w:rsid w:val="0025324B"/>
    <w:rsid w:val="00260F92"/>
    <w:rsid w:val="002743C9"/>
    <w:rsid w:val="00276020"/>
    <w:rsid w:val="00294377"/>
    <w:rsid w:val="002A10E8"/>
    <w:rsid w:val="002A2304"/>
    <w:rsid w:val="002B1AC5"/>
    <w:rsid w:val="002D37B3"/>
    <w:rsid w:val="002E0B5F"/>
    <w:rsid w:val="002E4764"/>
    <w:rsid w:val="00316068"/>
    <w:rsid w:val="00324859"/>
    <w:rsid w:val="0034232F"/>
    <w:rsid w:val="00353494"/>
    <w:rsid w:val="00375917"/>
    <w:rsid w:val="00391DFA"/>
    <w:rsid w:val="003955A9"/>
    <w:rsid w:val="003955DC"/>
    <w:rsid w:val="003A1AA8"/>
    <w:rsid w:val="003C268B"/>
    <w:rsid w:val="003D6BC7"/>
    <w:rsid w:val="003F0656"/>
    <w:rsid w:val="00401C09"/>
    <w:rsid w:val="00441085"/>
    <w:rsid w:val="00445CB7"/>
    <w:rsid w:val="00454BCC"/>
    <w:rsid w:val="00467841"/>
    <w:rsid w:val="004918D5"/>
    <w:rsid w:val="004D2DF7"/>
    <w:rsid w:val="004D6894"/>
    <w:rsid w:val="004E13E2"/>
    <w:rsid w:val="004E3911"/>
    <w:rsid w:val="00502EBB"/>
    <w:rsid w:val="00521151"/>
    <w:rsid w:val="00524593"/>
    <w:rsid w:val="00524F16"/>
    <w:rsid w:val="00527637"/>
    <w:rsid w:val="00541F20"/>
    <w:rsid w:val="00542854"/>
    <w:rsid w:val="00552EC2"/>
    <w:rsid w:val="005711F7"/>
    <w:rsid w:val="005767F1"/>
    <w:rsid w:val="00585681"/>
    <w:rsid w:val="005A10CB"/>
    <w:rsid w:val="005B07D2"/>
    <w:rsid w:val="005B7204"/>
    <w:rsid w:val="005C5BAB"/>
    <w:rsid w:val="005D44CE"/>
    <w:rsid w:val="005D46CF"/>
    <w:rsid w:val="005E3EE3"/>
    <w:rsid w:val="005F6657"/>
    <w:rsid w:val="00611853"/>
    <w:rsid w:val="00623570"/>
    <w:rsid w:val="00637F9B"/>
    <w:rsid w:val="00641C27"/>
    <w:rsid w:val="00661E13"/>
    <w:rsid w:val="006A188E"/>
    <w:rsid w:val="006B3C2A"/>
    <w:rsid w:val="006E2D74"/>
    <w:rsid w:val="0070723E"/>
    <w:rsid w:val="00712675"/>
    <w:rsid w:val="00731DBF"/>
    <w:rsid w:val="00735F00"/>
    <w:rsid w:val="00740303"/>
    <w:rsid w:val="00784FA8"/>
    <w:rsid w:val="007C0911"/>
    <w:rsid w:val="007C286F"/>
    <w:rsid w:val="007C5F81"/>
    <w:rsid w:val="007F74B2"/>
    <w:rsid w:val="00820B2B"/>
    <w:rsid w:val="0083392F"/>
    <w:rsid w:val="00842E0C"/>
    <w:rsid w:val="008529EE"/>
    <w:rsid w:val="008741BA"/>
    <w:rsid w:val="00881FD7"/>
    <w:rsid w:val="00882FBD"/>
    <w:rsid w:val="008969E7"/>
    <w:rsid w:val="008A0FD9"/>
    <w:rsid w:val="008A337F"/>
    <w:rsid w:val="008C59FC"/>
    <w:rsid w:val="008C7AFE"/>
    <w:rsid w:val="008F28A5"/>
    <w:rsid w:val="009117FB"/>
    <w:rsid w:val="00951513"/>
    <w:rsid w:val="009725A0"/>
    <w:rsid w:val="009B3476"/>
    <w:rsid w:val="009B65E2"/>
    <w:rsid w:val="009C0A70"/>
    <w:rsid w:val="009D4E0F"/>
    <w:rsid w:val="00A05EDE"/>
    <w:rsid w:val="00A17A21"/>
    <w:rsid w:val="00A728EA"/>
    <w:rsid w:val="00A82F1B"/>
    <w:rsid w:val="00AE3CD0"/>
    <w:rsid w:val="00AF5A14"/>
    <w:rsid w:val="00B26959"/>
    <w:rsid w:val="00B37B70"/>
    <w:rsid w:val="00B45EB5"/>
    <w:rsid w:val="00B65095"/>
    <w:rsid w:val="00B718F4"/>
    <w:rsid w:val="00B936F9"/>
    <w:rsid w:val="00BC1154"/>
    <w:rsid w:val="00BD0AC9"/>
    <w:rsid w:val="00BD2CD0"/>
    <w:rsid w:val="00BD4A00"/>
    <w:rsid w:val="00BE1921"/>
    <w:rsid w:val="00BE5389"/>
    <w:rsid w:val="00C03C09"/>
    <w:rsid w:val="00C0621B"/>
    <w:rsid w:val="00C202D6"/>
    <w:rsid w:val="00C27442"/>
    <w:rsid w:val="00C31D10"/>
    <w:rsid w:val="00C41BC3"/>
    <w:rsid w:val="00C476ED"/>
    <w:rsid w:val="00C553EE"/>
    <w:rsid w:val="00C57479"/>
    <w:rsid w:val="00C77C36"/>
    <w:rsid w:val="00C94A0C"/>
    <w:rsid w:val="00C97F48"/>
    <w:rsid w:val="00CA6FC1"/>
    <w:rsid w:val="00CD47DD"/>
    <w:rsid w:val="00CE3288"/>
    <w:rsid w:val="00CF322D"/>
    <w:rsid w:val="00D04842"/>
    <w:rsid w:val="00D16F0D"/>
    <w:rsid w:val="00D26B51"/>
    <w:rsid w:val="00D44B77"/>
    <w:rsid w:val="00D4706D"/>
    <w:rsid w:val="00D75B66"/>
    <w:rsid w:val="00DB6E67"/>
    <w:rsid w:val="00DC79BB"/>
    <w:rsid w:val="00DD33AA"/>
    <w:rsid w:val="00DE1D7A"/>
    <w:rsid w:val="00DF2078"/>
    <w:rsid w:val="00DF3CB2"/>
    <w:rsid w:val="00E04506"/>
    <w:rsid w:val="00E05661"/>
    <w:rsid w:val="00E24A1E"/>
    <w:rsid w:val="00E27DE7"/>
    <w:rsid w:val="00E373B3"/>
    <w:rsid w:val="00E509A6"/>
    <w:rsid w:val="00E61834"/>
    <w:rsid w:val="00E8075E"/>
    <w:rsid w:val="00E965A4"/>
    <w:rsid w:val="00EC49EC"/>
    <w:rsid w:val="00EF36A1"/>
    <w:rsid w:val="00F116D7"/>
    <w:rsid w:val="00F13FA4"/>
    <w:rsid w:val="00F21849"/>
    <w:rsid w:val="00F6008D"/>
    <w:rsid w:val="00F608CB"/>
    <w:rsid w:val="00F72CB8"/>
    <w:rsid w:val="00FB0303"/>
    <w:rsid w:val="00FB1EF8"/>
    <w:rsid w:val="00FC2F78"/>
    <w:rsid w:val="00FC3D0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08D1F95-9E78-4D83-B28A-5D94598F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A0C"/>
    <w:pPr>
      <w:ind w:left="708"/>
    </w:pPr>
  </w:style>
  <w:style w:type="table" w:styleId="Tabelacomgrade">
    <w:name w:val="Table Grid"/>
    <w:basedOn w:val="Tabelanormal"/>
    <w:uiPriority w:val="59"/>
    <w:rsid w:val="00C20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7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E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7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E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E19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16068"/>
    <w:rPr>
      <w:color w:val="808080"/>
    </w:rPr>
  </w:style>
  <w:style w:type="character" w:styleId="Hyperlink">
    <w:name w:val="Hyperlink"/>
    <w:basedOn w:val="Fontepargpadro"/>
    <w:uiPriority w:val="99"/>
    <w:unhideWhenUsed/>
    <w:rsid w:val="00B93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uanafinanceira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BFAA-E634-4862-9954-764F422A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1284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</dc:creator>
  <cp:lastModifiedBy>Nilton Flavio de Paula Eduardo</cp:lastModifiedBy>
  <cp:revision>91</cp:revision>
  <cp:lastPrinted>2020-02-13T19:26:00Z</cp:lastPrinted>
  <dcterms:created xsi:type="dcterms:W3CDTF">2015-11-23T14:09:00Z</dcterms:created>
  <dcterms:modified xsi:type="dcterms:W3CDTF">2020-06-02T20:20:00Z</dcterms:modified>
</cp:coreProperties>
</file>